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52" w:rsidRDefault="00EC3F52" w:rsidP="00321B00">
      <w:pPr>
        <w:spacing w:line="480" w:lineRule="auto"/>
        <w:jc w:val="both"/>
        <w:rPr>
          <w:rFonts w:ascii="Times New Roman" w:hAnsi="Times New Roman" w:cs="Times New Roman"/>
          <w:sz w:val="24"/>
          <w:szCs w:val="24"/>
        </w:rPr>
      </w:pPr>
      <w:bookmarkStart w:id="0" w:name="_GoBack"/>
      <w:bookmarkEnd w:id="0"/>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3919DE" w:rsidP="003919DE">
      <w:pPr>
        <w:spacing w:line="480" w:lineRule="auto"/>
        <w:ind w:left="2880"/>
        <w:jc w:val="both"/>
        <w:rPr>
          <w:rFonts w:ascii="Times New Roman" w:hAnsi="Times New Roman" w:cs="Times New Roman"/>
          <w:color w:val="333333"/>
        </w:rPr>
      </w:pPr>
      <w:r>
        <w:rPr>
          <w:rFonts w:ascii="Arial" w:hAnsi="Arial" w:cs="Arial"/>
          <w:color w:val="333333"/>
        </w:rPr>
        <w:br/>
      </w:r>
      <w:r w:rsidRPr="003919DE">
        <w:rPr>
          <w:rFonts w:ascii="Times New Roman" w:hAnsi="Times New Roman" w:cs="Times New Roman"/>
          <w:color w:val="333333"/>
        </w:rPr>
        <w:t>Assignment 1: Partnership Agreement</w:t>
      </w:r>
    </w:p>
    <w:p w:rsidR="003919DE" w:rsidRDefault="003919DE" w:rsidP="003919DE">
      <w:pPr>
        <w:spacing w:line="480" w:lineRule="auto"/>
        <w:ind w:left="2880" w:firstLine="720"/>
        <w:jc w:val="both"/>
        <w:rPr>
          <w:rFonts w:ascii="Times New Roman" w:hAnsi="Times New Roman" w:cs="Times New Roman"/>
          <w:color w:val="333333"/>
        </w:rPr>
      </w:pPr>
      <w:r>
        <w:rPr>
          <w:rFonts w:ascii="Times New Roman" w:hAnsi="Times New Roman" w:cs="Times New Roman"/>
          <w:color w:val="333333"/>
        </w:rPr>
        <w:t>Strayer University</w:t>
      </w:r>
    </w:p>
    <w:p w:rsidR="003919DE" w:rsidRPr="003919DE" w:rsidRDefault="003919DE" w:rsidP="003919DE">
      <w:pPr>
        <w:spacing w:line="480" w:lineRule="auto"/>
        <w:ind w:left="2880"/>
        <w:jc w:val="both"/>
        <w:rPr>
          <w:rFonts w:ascii="Times New Roman" w:hAnsi="Times New Roman" w:cs="Times New Roman"/>
          <w:color w:val="333333"/>
        </w:rPr>
      </w:pPr>
      <w:r>
        <w:rPr>
          <w:rFonts w:ascii="Times New Roman" w:hAnsi="Times New Roman" w:cs="Times New Roman"/>
          <w:color w:val="333333"/>
        </w:rPr>
        <w:t xml:space="preserve">      Professor </w:t>
      </w:r>
      <w:r w:rsidRPr="003919DE">
        <w:rPr>
          <w:rFonts w:ascii="Times New Roman" w:hAnsi="Times New Roman" w:cs="Times New Roman"/>
          <w:color w:val="333333"/>
        </w:rPr>
        <w:t>John Taulane</w:t>
      </w:r>
    </w:p>
    <w:p w:rsidR="003919DE" w:rsidRDefault="003919DE" w:rsidP="003919DE">
      <w:pPr>
        <w:spacing w:line="480" w:lineRule="auto"/>
        <w:ind w:left="2880" w:firstLine="720"/>
        <w:jc w:val="both"/>
        <w:rPr>
          <w:rFonts w:ascii="Times New Roman" w:hAnsi="Times New Roman" w:cs="Times New Roman"/>
          <w:color w:val="333333"/>
        </w:rPr>
      </w:pPr>
      <w:r>
        <w:rPr>
          <w:rFonts w:ascii="Times New Roman" w:hAnsi="Times New Roman" w:cs="Times New Roman"/>
          <w:color w:val="333333"/>
        </w:rPr>
        <w:t xml:space="preserve">   Chandra Leeds</w:t>
      </w:r>
    </w:p>
    <w:p w:rsidR="003919DE" w:rsidRPr="003919DE" w:rsidRDefault="003919DE" w:rsidP="003919DE">
      <w:pPr>
        <w:spacing w:line="480" w:lineRule="auto"/>
        <w:ind w:left="2880" w:firstLine="720"/>
        <w:jc w:val="both"/>
        <w:rPr>
          <w:rFonts w:ascii="Times New Roman" w:hAnsi="Times New Roman" w:cs="Times New Roman"/>
          <w:sz w:val="24"/>
          <w:szCs w:val="24"/>
        </w:rPr>
      </w:pPr>
      <w:r>
        <w:rPr>
          <w:rFonts w:ascii="Times New Roman" w:hAnsi="Times New Roman" w:cs="Times New Roman"/>
          <w:color w:val="333333"/>
        </w:rPr>
        <w:t xml:space="preserve">    July 22, 2015</w:t>
      </w: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3919DE" w:rsidRDefault="003919DE" w:rsidP="00EC3F52">
      <w:pPr>
        <w:spacing w:line="480" w:lineRule="auto"/>
        <w:ind w:firstLine="720"/>
        <w:jc w:val="both"/>
        <w:rPr>
          <w:rFonts w:ascii="Times New Roman" w:hAnsi="Times New Roman" w:cs="Times New Roman"/>
          <w:sz w:val="24"/>
          <w:szCs w:val="24"/>
        </w:rPr>
      </w:pPr>
    </w:p>
    <w:p w:rsidR="00321B00" w:rsidRPr="00321B00" w:rsidRDefault="00315F08" w:rsidP="00EC3F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321B00" w:rsidRPr="00321B00">
        <w:rPr>
          <w:rFonts w:ascii="Times New Roman" w:hAnsi="Times New Roman" w:cs="Times New Roman"/>
          <w:sz w:val="24"/>
          <w:szCs w:val="24"/>
        </w:rPr>
        <w:t>ne should</w:t>
      </w:r>
      <w:r>
        <w:rPr>
          <w:rFonts w:ascii="Times New Roman" w:hAnsi="Times New Roman" w:cs="Times New Roman"/>
          <w:sz w:val="24"/>
          <w:szCs w:val="24"/>
        </w:rPr>
        <w:t xml:space="preserve"> always do their</w:t>
      </w:r>
      <w:r w:rsidR="00321B00" w:rsidRPr="00321B00">
        <w:rPr>
          <w:rFonts w:ascii="Times New Roman" w:hAnsi="Times New Roman" w:cs="Times New Roman"/>
          <w:sz w:val="24"/>
          <w:szCs w:val="24"/>
        </w:rPr>
        <w:t xml:space="preserve"> best to keep </w:t>
      </w:r>
      <w:r>
        <w:rPr>
          <w:rFonts w:ascii="Times New Roman" w:hAnsi="Times New Roman" w:cs="Times New Roman"/>
          <w:sz w:val="24"/>
          <w:szCs w:val="24"/>
        </w:rPr>
        <w:t xml:space="preserve">their </w:t>
      </w:r>
      <w:r w:rsidR="00321B00" w:rsidRPr="00321B00">
        <w:rPr>
          <w:rFonts w:ascii="Times New Roman" w:hAnsi="Times New Roman" w:cs="Times New Roman"/>
          <w:sz w:val="24"/>
          <w:szCs w:val="24"/>
        </w:rPr>
        <w:t>side of the promise.</w:t>
      </w:r>
      <w:r w:rsidRPr="00315F08">
        <w:rPr>
          <w:rFonts w:ascii="Times New Roman" w:hAnsi="Times New Roman" w:cs="Times New Roman"/>
          <w:sz w:val="24"/>
          <w:szCs w:val="24"/>
        </w:rPr>
        <w:t xml:space="preserve"> </w:t>
      </w:r>
      <w:r>
        <w:rPr>
          <w:rFonts w:ascii="Times New Roman" w:hAnsi="Times New Roman" w:cs="Times New Roman"/>
          <w:sz w:val="24"/>
          <w:szCs w:val="24"/>
        </w:rPr>
        <w:t>O</w:t>
      </w:r>
      <w:r w:rsidRPr="00321B00">
        <w:rPr>
          <w:rFonts w:ascii="Times New Roman" w:hAnsi="Times New Roman" w:cs="Times New Roman"/>
          <w:sz w:val="24"/>
          <w:szCs w:val="24"/>
        </w:rPr>
        <w:t>ral contracts</w:t>
      </w:r>
      <w:r>
        <w:rPr>
          <w:rFonts w:ascii="Times New Roman" w:hAnsi="Times New Roman" w:cs="Times New Roman"/>
          <w:sz w:val="24"/>
          <w:szCs w:val="24"/>
        </w:rPr>
        <w:t xml:space="preserve"> </w:t>
      </w:r>
      <w:r w:rsidR="00507FEB">
        <w:rPr>
          <w:rFonts w:ascii="Times New Roman" w:hAnsi="Times New Roman" w:cs="Times New Roman"/>
          <w:sz w:val="24"/>
          <w:szCs w:val="24"/>
        </w:rPr>
        <w:t xml:space="preserve">and handshake deals </w:t>
      </w:r>
      <w:r>
        <w:rPr>
          <w:rFonts w:ascii="Times New Roman" w:hAnsi="Times New Roman" w:cs="Times New Roman"/>
          <w:sz w:val="24"/>
          <w:szCs w:val="24"/>
        </w:rPr>
        <w:t>a</w:t>
      </w:r>
      <w:r w:rsidR="00507FEB">
        <w:rPr>
          <w:rFonts w:ascii="Times New Roman" w:hAnsi="Times New Roman" w:cs="Times New Roman"/>
          <w:sz w:val="24"/>
          <w:szCs w:val="24"/>
        </w:rPr>
        <w:t>re often a</w:t>
      </w:r>
      <w:r>
        <w:rPr>
          <w:rFonts w:ascii="Times New Roman" w:hAnsi="Times New Roman" w:cs="Times New Roman"/>
          <w:sz w:val="24"/>
          <w:szCs w:val="24"/>
        </w:rPr>
        <w:t xml:space="preserve"> difficult case</w:t>
      </w:r>
      <w:r w:rsidR="00507FEB">
        <w:rPr>
          <w:rFonts w:ascii="Times New Roman" w:hAnsi="Times New Roman" w:cs="Times New Roman"/>
          <w:sz w:val="24"/>
          <w:szCs w:val="24"/>
        </w:rPr>
        <w:t xml:space="preserve"> to resolve</w:t>
      </w:r>
      <w:r w:rsidRPr="00321B00">
        <w:rPr>
          <w:rFonts w:ascii="Times New Roman" w:hAnsi="Times New Roman" w:cs="Times New Roman"/>
          <w:sz w:val="24"/>
          <w:szCs w:val="24"/>
        </w:rPr>
        <w:t xml:space="preserve">, but </w:t>
      </w:r>
      <w:r w:rsidR="00507FEB">
        <w:rPr>
          <w:rFonts w:ascii="Times New Roman" w:hAnsi="Times New Roman" w:cs="Times New Roman"/>
          <w:sz w:val="24"/>
          <w:szCs w:val="24"/>
        </w:rPr>
        <w:t>a</w:t>
      </w:r>
      <w:r w:rsidRPr="00321B00">
        <w:rPr>
          <w:rFonts w:ascii="Times New Roman" w:hAnsi="Times New Roman" w:cs="Times New Roman"/>
          <w:sz w:val="24"/>
          <w:szCs w:val="24"/>
        </w:rPr>
        <w:t xml:space="preserve">s long </w:t>
      </w:r>
      <w:r w:rsidR="00507FEB">
        <w:rPr>
          <w:rFonts w:ascii="Times New Roman" w:hAnsi="Times New Roman" w:cs="Times New Roman"/>
          <w:sz w:val="24"/>
          <w:szCs w:val="24"/>
        </w:rPr>
        <w:t>as one can prove it in court, an oral contract can be as good as a written one</w:t>
      </w:r>
      <w:r w:rsidRPr="00321B00">
        <w:rPr>
          <w:rFonts w:ascii="Times New Roman" w:hAnsi="Times New Roman" w:cs="Times New Roman"/>
          <w:sz w:val="24"/>
          <w:szCs w:val="24"/>
        </w:rPr>
        <w:t>. If there is no witness to an orally stricken</w:t>
      </w:r>
      <w:r w:rsidR="00507FEB">
        <w:rPr>
          <w:rFonts w:ascii="Times New Roman" w:hAnsi="Times New Roman" w:cs="Times New Roman"/>
          <w:sz w:val="24"/>
          <w:szCs w:val="24"/>
        </w:rPr>
        <w:t xml:space="preserve"> contract and a dispute arises</w:t>
      </w:r>
      <w:r w:rsidR="00321B00" w:rsidRPr="00321B00">
        <w:rPr>
          <w:rFonts w:ascii="Times New Roman" w:hAnsi="Times New Roman" w:cs="Times New Roman"/>
          <w:sz w:val="24"/>
          <w:szCs w:val="24"/>
        </w:rPr>
        <w:t xml:space="preserve"> the terms of an oral contract can be much difficult to prove as compared to</w:t>
      </w:r>
      <w:r w:rsidR="00263567">
        <w:rPr>
          <w:rFonts w:ascii="Times New Roman" w:hAnsi="Times New Roman" w:cs="Times New Roman"/>
          <w:sz w:val="24"/>
          <w:szCs w:val="24"/>
        </w:rPr>
        <w:t xml:space="preserve"> a</w:t>
      </w:r>
      <w:r w:rsidR="00321B00" w:rsidRPr="00321B00">
        <w:rPr>
          <w:rFonts w:ascii="Times New Roman" w:hAnsi="Times New Roman" w:cs="Times New Roman"/>
          <w:sz w:val="24"/>
          <w:szCs w:val="24"/>
        </w:rPr>
        <w:t xml:space="preserve"> written contract.  Some types of contracts have to be in written essentially and cannot be enforceable if oral. These contracts are listed below: </w:t>
      </w:r>
    </w:p>
    <w:p w:rsidR="00321B00" w:rsidRPr="00321B00" w:rsidRDefault="00321B00" w:rsidP="006279C2">
      <w:pPr>
        <w:pStyle w:val="ListParagraph"/>
        <w:numPr>
          <w:ilvl w:val="0"/>
          <w:numId w:val="2"/>
        </w:num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Marriage contracts</w:t>
      </w:r>
    </w:p>
    <w:p w:rsidR="001B289F" w:rsidRDefault="00321B00" w:rsidP="001B289F">
      <w:pPr>
        <w:pStyle w:val="ListParagraph"/>
        <w:numPr>
          <w:ilvl w:val="0"/>
          <w:numId w:val="2"/>
        </w:num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Sales of goods above a certain value. ( the limit varies by state)</w:t>
      </w:r>
    </w:p>
    <w:p w:rsidR="00321B00" w:rsidRPr="001B289F" w:rsidRDefault="00321B00" w:rsidP="001B289F">
      <w:pPr>
        <w:pStyle w:val="ListParagraph"/>
        <w:numPr>
          <w:ilvl w:val="0"/>
          <w:numId w:val="2"/>
        </w:numPr>
        <w:spacing w:line="480" w:lineRule="auto"/>
        <w:jc w:val="both"/>
        <w:rPr>
          <w:rFonts w:ascii="Times New Roman" w:hAnsi="Times New Roman" w:cs="Times New Roman"/>
          <w:sz w:val="24"/>
          <w:szCs w:val="24"/>
        </w:rPr>
      </w:pPr>
      <w:r w:rsidRPr="001B289F">
        <w:rPr>
          <w:rFonts w:ascii="Times New Roman" w:eastAsia="Times New Roman" w:hAnsi="Times New Roman" w:cs="Times New Roman"/>
          <w:color w:val="000000"/>
          <w:sz w:val="24"/>
          <w:szCs w:val="24"/>
          <w:lang w:eastAsia="en-IN"/>
        </w:rPr>
        <w:t>Transfer of land ownership</w:t>
      </w:r>
    </w:p>
    <w:p w:rsidR="00321B00" w:rsidRPr="00321B00" w:rsidRDefault="00321B00" w:rsidP="006279C2">
      <w:pPr>
        <w:pStyle w:val="ListParagraph"/>
        <w:numPr>
          <w:ilvl w:val="0"/>
          <w:numId w:val="2"/>
        </w:num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Contracts which cannot be fulfilled within a year of the time the contract is made.</w:t>
      </w:r>
    </w:p>
    <w:p w:rsidR="00321B00" w:rsidRPr="00321B00" w:rsidRDefault="00321B00" w:rsidP="006279C2">
      <w:pPr>
        <w:pStyle w:val="ListParagraph"/>
        <w:numPr>
          <w:ilvl w:val="0"/>
          <w:numId w:val="2"/>
        </w:num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Assuming the position of an executor of a bill.</w:t>
      </w:r>
    </w:p>
    <w:p w:rsidR="00321B00" w:rsidRPr="00321B00" w:rsidRDefault="00321B00" w:rsidP="006279C2">
      <w:pPr>
        <w:pStyle w:val="ListParagraph"/>
        <w:numPr>
          <w:ilvl w:val="0"/>
          <w:numId w:val="2"/>
        </w:num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Becoming a surety for some other party’s debt. (Clarke, 2014)</w:t>
      </w:r>
    </w:p>
    <w:p w:rsidR="00A96F2E" w:rsidRDefault="001C755B" w:rsidP="001B289F">
      <w:pPr>
        <w:spacing w:line="480" w:lineRule="auto"/>
        <w:ind w:left="360" w:firstLine="360"/>
        <w:jc w:val="both"/>
        <w:rPr>
          <w:rFonts w:ascii="Times New Roman" w:hAnsi="Times New Roman" w:cs="Times New Roman"/>
          <w:sz w:val="24"/>
          <w:szCs w:val="24"/>
        </w:rPr>
      </w:pPr>
      <w:r w:rsidRPr="001C755B">
        <w:rPr>
          <w:rFonts w:ascii="Times New Roman" w:hAnsi="Times New Roman" w:cs="Times New Roman"/>
          <w:sz w:val="24"/>
          <w:szCs w:val="24"/>
        </w:rPr>
        <w:t xml:space="preserve">Although oral contracts are easy to form, there are situations where it would be detrimental to </w:t>
      </w:r>
      <w:r w:rsidR="001B289F">
        <w:rPr>
          <w:rFonts w:ascii="Times New Roman" w:hAnsi="Times New Roman" w:cs="Times New Roman"/>
          <w:sz w:val="24"/>
          <w:szCs w:val="24"/>
        </w:rPr>
        <w:t xml:space="preserve">agree to an </w:t>
      </w:r>
      <w:r w:rsidRPr="001C755B">
        <w:rPr>
          <w:rFonts w:ascii="Times New Roman" w:hAnsi="Times New Roman" w:cs="Times New Roman"/>
          <w:sz w:val="24"/>
          <w:szCs w:val="24"/>
        </w:rPr>
        <w:t xml:space="preserve">oral contract. </w:t>
      </w:r>
      <w:r w:rsidR="006279C2">
        <w:rPr>
          <w:rFonts w:ascii="Times New Roman" w:hAnsi="Times New Roman" w:cs="Times New Roman"/>
          <w:sz w:val="24"/>
          <w:szCs w:val="24"/>
        </w:rPr>
        <w:t>O</w:t>
      </w:r>
      <w:r w:rsidR="00321B00" w:rsidRPr="00321B00">
        <w:rPr>
          <w:rFonts w:ascii="Times New Roman" w:hAnsi="Times New Roman" w:cs="Times New Roman"/>
          <w:sz w:val="24"/>
          <w:szCs w:val="24"/>
        </w:rPr>
        <w:t>ral contracts should be formed only when t</w:t>
      </w:r>
      <w:r w:rsidR="00BE2194">
        <w:rPr>
          <w:rFonts w:ascii="Times New Roman" w:hAnsi="Times New Roman" w:cs="Times New Roman"/>
          <w:sz w:val="24"/>
          <w:szCs w:val="24"/>
        </w:rPr>
        <w:t xml:space="preserve">hey relate to simple </w:t>
      </w:r>
      <w:r w:rsidR="001B289F">
        <w:rPr>
          <w:rFonts w:ascii="Times New Roman" w:hAnsi="Times New Roman" w:cs="Times New Roman"/>
          <w:sz w:val="24"/>
          <w:szCs w:val="24"/>
        </w:rPr>
        <w:t xml:space="preserve">agreements that </w:t>
      </w:r>
      <w:r>
        <w:rPr>
          <w:rFonts w:ascii="Times New Roman" w:hAnsi="Times New Roman" w:cs="Times New Roman"/>
          <w:sz w:val="24"/>
          <w:szCs w:val="24"/>
        </w:rPr>
        <w:t>can be easily memorized. There should always be a third party there when finalizing</w:t>
      </w:r>
      <w:r w:rsidR="001B289F">
        <w:rPr>
          <w:rFonts w:ascii="Times New Roman" w:hAnsi="Times New Roman" w:cs="Times New Roman"/>
          <w:sz w:val="24"/>
          <w:szCs w:val="24"/>
        </w:rPr>
        <w:t xml:space="preserve"> an oral</w:t>
      </w:r>
      <w:r>
        <w:rPr>
          <w:rFonts w:ascii="Times New Roman" w:hAnsi="Times New Roman" w:cs="Times New Roman"/>
          <w:sz w:val="24"/>
          <w:szCs w:val="24"/>
        </w:rPr>
        <w:t xml:space="preserve"> agreement</w:t>
      </w:r>
      <w:r w:rsidR="001B289F">
        <w:rPr>
          <w:rFonts w:ascii="Times New Roman" w:hAnsi="Times New Roman" w:cs="Times New Roman"/>
          <w:sz w:val="24"/>
          <w:szCs w:val="24"/>
        </w:rPr>
        <w:t xml:space="preserve">. This creates a person </w:t>
      </w:r>
    </w:p>
    <w:p w:rsidR="00321B00" w:rsidRPr="00EC3F52" w:rsidRDefault="00321B00" w:rsidP="001B289F">
      <w:pPr>
        <w:spacing w:line="480" w:lineRule="auto"/>
        <w:ind w:left="360" w:firstLine="360"/>
        <w:jc w:val="both"/>
        <w:rPr>
          <w:rFonts w:ascii="Times New Roman" w:hAnsi="Times New Roman" w:cs="Times New Roman"/>
          <w:sz w:val="24"/>
          <w:szCs w:val="24"/>
        </w:rPr>
      </w:pPr>
      <w:r w:rsidRPr="00321B00">
        <w:rPr>
          <w:rFonts w:ascii="Times New Roman" w:hAnsi="Times New Roman" w:cs="Times New Roman"/>
          <w:sz w:val="24"/>
          <w:szCs w:val="24"/>
        </w:rPr>
        <w:lastRenderedPageBreak/>
        <w:t xml:space="preserve"> </w:t>
      </w:r>
      <w:r w:rsidR="003919DE">
        <w:rPr>
          <w:rFonts w:ascii="Times New Roman" w:hAnsi="Times New Roman" w:cs="Times New Roman"/>
          <w:sz w:val="24"/>
          <w:szCs w:val="24"/>
        </w:rPr>
        <w:t>“</w:t>
      </w:r>
      <w:r w:rsidR="00C3347A" w:rsidRPr="00EC3F52">
        <w:rPr>
          <w:rFonts w:ascii="Times New Roman" w:hAnsi="Times New Roman" w:cs="Times New Roman"/>
          <w:color w:val="000000"/>
          <w:sz w:val="24"/>
          <w:szCs w:val="24"/>
        </w:rPr>
        <w:t>A contract are</w:t>
      </w:r>
      <w:r w:rsidR="006E2D0A" w:rsidRPr="00EC3F52">
        <w:rPr>
          <w:rFonts w:ascii="Times New Roman" w:hAnsi="Times New Roman" w:cs="Times New Roman"/>
          <w:color w:val="000000"/>
          <w:sz w:val="24"/>
          <w:szCs w:val="24"/>
        </w:rPr>
        <w:t xml:space="preserve"> said to be 'within the statute' if its provisions are such that its operation and enforceability depend upon compliance with the requirements of the statute; it is said to be 'not within the statute' if its operation and enforceability do not depend on such compliance.  According to this usage, a contract may be 'within the statute' even though it is completely in writing and duly signed and delivered, so that the requirements of the statute are fully satisfied." (</w:t>
      </w:r>
      <w:r w:rsidR="006E2D0A" w:rsidRPr="00EC3F52">
        <w:rPr>
          <w:rFonts w:ascii="Times New Roman" w:hAnsi="Times New Roman" w:cs="Times New Roman"/>
          <w:sz w:val="24"/>
          <w:szCs w:val="24"/>
        </w:rPr>
        <w:t>Corbin on Contracts § 276</w:t>
      </w:r>
      <w:r w:rsidR="006E2D0A" w:rsidRPr="00EC3F52">
        <w:rPr>
          <w:rFonts w:ascii="Times New Roman" w:hAnsi="Times New Roman" w:cs="Times New Roman"/>
          <w:color w:val="000000"/>
          <w:sz w:val="24"/>
          <w:szCs w:val="24"/>
        </w:rPr>
        <w:t>)</w:t>
      </w:r>
    </w:p>
    <w:p w:rsidR="008C3E7B" w:rsidRPr="008C3E7B" w:rsidRDefault="00622667" w:rsidP="003919DE">
      <w:pPr>
        <w:shd w:val="clear" w:color="auto" w:fill="FFFFFF"/>
        <w:spacing w:before="100" w:beforeAutospacing="1" w:after="100" w:afterAutospacing="1"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 this case one could </w:t>
      </w:r>
      <w:r w:rsidR="00BE69A4" w:rsidRPr="00BE69A4">
        <w:rPr>
          <w:rFonts w:ascii="Times New Roman" w:hAnsi="Times New Roman" w:cs="Times New Roman"/>
          <w:sz w:val="24"/>
          <w:szCs w:val="24"/>
        </w:rPr>
        <w:t xml:space="preserve">prove the existence of the terms of an oral contract, </w:t>
      </w:r>
      <w:r w:rsidR="00BE69A4" w:rsidRPr="00BE69A4">
        <w:rPr>
          <w:rFonts w:ascii="Times New Roman" w:hAnsi="Times New Roman" w:cs="Times New Roman"/>
          <w:color w:val="000000"/>
          <w:sz w:val="24"/>
          <w:szCs w:val="24"/>
          <w:shd w:val="clear" w:color="auto" w:fill="FFFFFF"/>
        </w:rPr>
        <w:t>by "a preponderance of the evidence".</w:t>
      </w:r>
      <w:r w:rsidR="00BE69A4" w:rsidRPr="00BE69A4">
        <w:rPr>
          <w:rFonts w:ascii="Times New Roman" w:hAnsi="Times New Roman" w:cs="Times New Roman"/>
          <w:sz w:val="24"/>
          <w:szCs w:val="24"/>
        </w:rPr>
        <w:t xml:space="preserve"> </w:t>
      </w:r>
      <w:r w:rsidR="00EC3F52">
        <w:rPr>
          <w:rFonts w:ascii="Times New Roman" w:hAnsi="Times New Roman" w:cs="Times New Roman"/>
          <w:sz w:val="24"/>
          <w:szCs w:val="24"/>
        </w:rPr>
        <w:t xml:space="preserve">In other words the most </w:t>
      </w:r>
      <w:r w:rsidR="00BE69A4" w:rsidRPr="00BE69A4">
        <w:rPr>
          <w:rFonts w:ascii="Times New Roman" w:hAnsi="Times New Roman" w:cs="Times New Roman"/>
          <w:sz w:val="24"/>
          <w:szCs w:val="24"/>
        </w:rPr>
        <w:t xml:space="preserve">of the evidence should exist on one’s side to prove that the contract </w:t>
      </w:r>
      <w:r>
        <w:rPr>
          <w:rFonts w:ascii="Times New Roman" w:hAnsi="Times New Roman" w:cs="Times New Roman"/>
          <w:sz w:val="24"/>
          <w:szCs w:val="24"/>
        </w:rPr>
        <w:t xml:space="preserve">terms </w:t>
      </w:r>
      <w:r w:rsidR="00BE69A4" w:rsidRPr="00BE69A4">
        <w:rPr>
          <w:rFonts w:ascii="Times New Roman" w:hAnsi="Times New Roman" w:cs="Times New Roman"/>
          <w:sz w:val="24"/>
          <w:szCs w:val="24"/>
        </w:rPr>
        <w:t xml:space="preserve">exists. </w:t>
      </w:r>
      <w:r w:rsidR="00DA4918">
        <w:rPr>
          <w:rFonts w:ascii="Times New Roman" w:hAnsi="Times New Roman" w:cs="Times New Roman"/>
          <w:sz w:val="24"/>
          <w:szCs w:val="24"/>
        </w:rPr>
        <w:t>I</w:t>
      </w:r>
      <w:r w:rsidR="00C3347A">
        <w:rPr>
          <w:rFonts w:ascii="Times New Roman" w:hAnsi="Times New Roman" w:cs="Times New Roman"/>
          <w:sz w:val="24"/>
          <w:szCs w:val="24"/>
        </w:rPr>
        <w:t xml:space="preserve">f the other party </w:t>
      </w:r>
      <w:r w:rsidR="00DA4918">
        <w:rPr>
          <w:rFonts w:ascii="Times New Roman" w:hAnsi="Times New Roman" w:cs="Times New Roman"/>
          <w:sz w:val="24"/>
          <w:szCs w:val="24"/>
        </w:rPr>
        <w:t>is not willing to find fault and reconcile</w:t>
      </w:r>
      <w:r>
        <w:rPr>
          <w:rFonts w:ascii="Times New Roman" w:hAnsi="Times New Roman" w:cs="Times New Roman"/>
          <w:sz w:val="24"/>
          <w:szCs w:val="24"/>
        </w:rPr>
        <w:t>,</w:t>
      </w:r>
      <w:r w:rsidR="00FE6E0D">
        <w:rPr>
          <w:rFonts w:ascii="Times New Roman" w:hAnsi="Times New Roman" w:cs="Times New Roman"/>
          <w:sz w:val="24"/>
          <w:szCs w:val="24"/>
        </w:rPr>
        <w:t xml:space="preserve"> </w:t>
      </w:r>
      <w:r>
        <w:rPr>
          <w:rFonts w:ascii="Times New Roman" w:hAnsi="Times New Roman" w:cs="Times New Roman"/>
          <w:sz w:val="24"/>
          <w:szCs w:val="24"/>
        </w:rPr>
        <w:t>the following five elements</w:t>
      </w:r>
      <w:r w:rsidR="00FE6E0D">
        <w:rPr>
          <w:rFonts w:ascii="Times New Roman" w:hAnsi="Times New Roman" w:cs="Times New Roman"/>
          <w:sz w:val="24"/>
          <w:szCs w:val="24"/>
        </w:rPr>
        <w:t xml:space="preserve"> should be considered</w:t>
      </w:r>
      <w:r w:rsidR="00DA4918">
        <w:rPr>
          <w:rFonts w:ascii="Times New Roman" w:hAnsi="Times New Roman" w:cs="Times New Roman"/>
          <w:sz w:val="24"/>
          <w:szCs w:val="24"/>
        </w:rPr>
        <w:t xml:space="preserve"> before deciding to file a lawsuit for fraud:</w:t>
      </w:r>
    </w:p>
    <w:p w:rsidR="008C3E7B" w:rsidRPr="00FE6E0D" w:rsidRDefault="008C3E7B" w:rsidP="00FE6E0D">
      <w:pPr>
        <w:pStyle w:val="ListParagraph"/>
        <w:numPr>
          <w:ilvl w:val="0"/>
          <w:numId w:val="3"/>
        </w:numPr>
        <w:shd w:val="clear" w:color="auto" w:fill="FFFFFF"/>
        <w:spacing w:before="100" w:beforeAutospacing="1" w:after="100" w:afterAutospacing="1" w:line="480" w:lineRule="auto"/>
        <w:jc w:val="both"/>
        <w:rPr>
          <w:rFonts w:ascii="Times New Roman" w:hAnsi="Times New Roman" w:cs="Times New Roman"/>
          <w:sz w:val="24"/>
          <w:szCs w:val="24"/>
        </w:rPr>
      </w:pPr>
      <w:r w:rsidRPr="00FE6E0D">
        <w:rPr>
          <w:rFonts w:ascii="Times New Roman" w:hAnsi="Times New Roman" w:cs="Times New Roman"/>
          <w:sz w:val="24"/>
          <w:szCs w:val="24"/>
        </w:rPr>
        <w:t>There must be a false representation of fact.</w:t>
      </w:r>
    </w:p>
    <w:p w:rsidR="008C3E7B" w:rsidRPr="00FE6E0D" w:rsidRDefault="008C3E7B" w:rsidP="00FE6E0D">
      <w:pPr>
        <w:pStyle w:val="ListParagraph"/>
        <w:numPr>
          <w:ilvl w:val="0"/>
          <w:numId w:val="3"/>
        </w:numPr>
        <w:shd w:val="clear" w:color="auto" w:fill="FFFFFF"/>
        <w:spacing w:before="100" w:beforeAutospacing="1" w:after="100" w:afterAutospacing="1" w:line="480" w:lineRule="auto"/>
        <w:jc w:val="both"/>
        <w:rPr>
          <w:rFonts w:ascii="Times New Roman" w:hAnsi="Times New Roman" w:cs="Times New Roman"/>
          <w:sz w:val="24"/>
          <w:szCs w:val="24"/>
        </w:rPr>
      </w:pPr>
      <w:r w:rsidRPr="00FE6E0D">
        <w:rPr>
          <w:rFonts w:ascii="Times New Roman" w:hAnsi="Times New Roman" w:cs="Times New Roman"/>
          <w:sz w:val="24"/>
          <w:szCs w:val="24"/>
        </w:rPr>
        <w:t>The party making the representation must know it is false.</w:t>
      </w:r>
    </w:p>
    <w:p w:rsidR="008C3E7B" w:rsidRPr="00FE6E0D" w:rsidRDefault="008C3E7B" w:rsidP="00FE6E0D">
      <w:pPr>
        <w:pStyle w:val="ListParagraph"/>
        <w:numPr>
          <w:ilvl w:val="0"/>
          <w:numId w:val="3"/>
        </w:numPr>
        <w:shd w:val="clear" w:color="auto" w:fill="FFFFFF"/>
        <w:spacing w:before="100" w:beforeAutospacing="1" w:after="100" w:afterAutospacing="1" w:line="480" w:lineRule="auto"/>
        <w:jc w:val="both"/>
        <w:rPr>
          <w:rFonts w:ascii="Times New Roman" w:hAnsi="Times New Roman" w:cs="Times New Roman"/>
          <w:sz w:val="24"/>
          <w:szCs w:val="24"/>
        </w:rPr>
      </w:pPr>
      <w:r w:rsidRPr="00FE6E0D">
        <w:rPr>
          <w:rFonts w:ascii="Times New Roman" w:hAnsi="Times New Roman" w:cs="Times New Roman"/>
          <w:sz w:val="24"/>
          <w:szCs w:val="24"/>
        </w:rPr>
        <w:t xml:space="preserve">The false representation must be </w:t>
      </w:r>
      <w:r w:rsidR="00FE6E0D" w:rsidRPr="00FE6E0D">
        <w:rPr>
          <w:rFonts w:ascii="Times New Roman" w:hAnsi="Times New Roman" w:cs="Times New Roman"/>
          <w:sz w:val="24"/>
          <w:szCs w:val="24"/>
        </w:rPr>
        <w:t xml:space="preserve">made with the intent that it be </w:t>
      </w:r>
      <w:r w:rsidRPr="00FE6E0D">
        <w:rPr>
          <w:rFonts w:ascii="Times New Roman" w:hAnsi="Times New Roman" w:cs="Times New Roman"/>
          <w:sz w:val="24"/>
          <w:szCs w:val="24"/>
        </w:rPr>
        <w:t>relied upon.</w:t>
      </w:r>
    </w:p>
    <w:p w:rsidR="008C3E7B" w:rsidRPr="00FE6E0D" w:rsidRDefault="008C3E7B" w:rsidP="00FE6E0D">
      <w:pPr>
        <w:pStyle w:val="ListParagraph"/>
        <w:numPr>
          <w:ilvl w:val="0"/>
          <w:numId w:val="3"/>
        </w:numPr>
        <w:shd w:val="clear" w:color="auto" w:fill="FFFFFF"/>
        <w:spacing w:before="100" w:beforeAutospacing="1" w:after="100" w:afterAutospacing="1" w:line="480" w:lineRule="auto"/>
        <w:jc w:val="both"/>
        <w:rPr>
          <w:rFonts w:ascii="Times New Roman" w:hAnsi="Times New Roman" w:cs="Times New Roman"/>
          <w:sz w:val="24"/>
          <w:szCs w:val="24"/>
        </w:rPr>
      </w:pPr>
      <w:r w:rsidRPr="00FE6E0D">
        <w:rPr>
          <w:rFonts w:ascii="Times New Roman" w:hAnsi="Times New Roman" w:cs="Times New Roman"/>
          <w:sz w:val="24"/>
          <w:szCs w:val="24"/>
        </w:rPr>
        <w:t>The innocent party must</w:t>
      </w:r>
      <w:r w:rsidR="00FE6E0D" w:rsidRPr="00FE6E0D">
        <w:rPr>
          <w:rFonts w:ascii="Times New Roman" w:hAnsi="Times New Roman" w:cs="Times New Roman"/>
          <w:sz w:val="24"/>
          <w:szCs w:val="24"/>
        </w:rPr>
        <w:t xml:space="preserve"> reasonably rely upon the false </w:t>
      </w:r>
      <w:r w:rsidRPr="00FE6E0D">
        <w:rPr>
          <w:rFonts w:ascii="Times New Roman" w:hAnsi="Times New Roman" w:cs="Times New Roman"/>
          <w:sz w:val="24"/>
          <w:szCs w:val="24"/>
        </w:rPr>
        <w:t>representation.</w:t>
      </w:r>
    </w:p>
    <w:p w:rsidR="00321B00" w:rsidRPr="00FE6E0D" w:rsidRDefault="008C3E7B" w:rsidP="00FE6E0D">
      <w:pPr>
        <w:pStyle w:val="ListParagraph"/>
        <w:numPr>
          <w:ilvl w:val="0"/>
          <w:numId w:val="3"/>
        </w:numPr>
        <w:shd w:val="clear" w:color="auto" w:fill="FFFFFF"/>
        <w:spacing w:before="100" w:beforeAutospacing="1" w:after="100" w:afterAutospacing="1" w:line="480" w:lineRule="auto"/>
        <w:jc w:val="both"/>
        <w:rPr>
          <w:rFonts w:ascii="Times New Roman" w:hAnsi="Times New Roman" w:cs="Times New Roman"/>
          <w:sz w:val="24"/>
          <w:szCs w:val="24"/>
        </w:rPr>
      </w:pPr>
      <w:r w:rsidRPr="00FE6E0D">
        <w:rPr>
          <w:rFonts w:ascii="Times New Roman" w:hAnsi="Times New Roman" w:cs="Times New Roman"/>
          <w:sz w:val="24"/>
          <w:szCs w:val="24"/>
        </w:rPr>
        <w:t>The innocent party must actually suffer some monetary loss.</w:t>
      </w:r>
    </w:p>
    <w:p w:rsidR="00321B00" w:rsidRPr="00321B00" w:rsidRDefault="00321B00" w:rsidP="00EC3F52">
      <w:pPr>
        <w:spacing w:line="480" w:lineRule="auto"/>
        <w:ind w:left="360" w:firstLine="360"/>
        <w:jc w:val="both"/>
        <w:rPr>
          <w:rFonts w:ascii="Times New Roman" w:hAnsi="Times New Roman" w:cs="Times New Roman"/>
          <w:sz w:val="24"/>
          <w:szCs w:val="24"/>
        </w:rPr>
      </w:pPr>
      <w:r w:rsidRPr="00321B00">
        <w:rPr>
          <w:rFonts w:ascii="Times New Roman" w:hAnsi="Times New Roman" w:cs="Times New Roman"/>
          <w:sz w:val="24"/>
          <w:szCs w:val="24"/>
        </w:rPr>
        <w:t>Oral contracts are conside</w:t>
      </w:r>
      <w:r w:rsidR="00FE6E0D">
        <w:rPr>
          <w:rFonts w:ascii="Times New Roman" w:hAnsi="Times New Roman" w:cs="Times New Roman"/>
          <w:sz w:val="24"/>
          <w:szCs w:val="24"/>
        </w:rPr>
        <w:t>red enforceable when there</w:t>
      </w:r>
      <w:r w:rsidR="00EC3F52">
        <w:rPr>
          <w:rFonts w:ascii="Times New Roman" w:hAnsi="Times New Roman" w:cs="Times New Roman"/>
          <w:sz w:val="24"/>
          <w:szCs w:val="24"/>
        </w:rPr>
        <w:t xml:space="preserve"> is</w:t>
      </w:r>
      <w:r w:rsidR="00FE6E0D">
        <w:rPr>
          <w:rFonts w:ascii="Times New Roman" w:hAnsi="Times New Roman" w:cs="Times New Roman"/>
          <w:sz w:val="24"/>
          <w:szCs w:val="24"/>
        </w:rPr>
        <w:t xml:space="preserve"> some sort of </w:t>
      </w:r>
      <w:r w:rsidRPr="00321B00">
        <w:rPr>
          <w:rFonts w:ascii="Times New Roman" w:hAnsi="Times New Roman" w:cs="Times New Roman"/>
          <w:sz w:val="24"/>
          <w:szCs w:val="24"/>
        </w:rPr>
        <w:t>legal remedy</w:t>
      </w:r>
      <w:r w:rsidR="00FE6E0D">
        <w:rPr>
          <w:rFonts w:ascii="Times New Roman" w:hAnsi="Times New Roman" w:cs="Times New Roman"/>
          <w:sz w:val="24"/>
          <w:szCs w:val="24"/>
        </w:rPr>
        <w:t xml:space="preserve"> that can be</w:t>
      </w:r>
      <w:r w:rsidRPr="00321B00">
        <w:rPr>
          <w:rFonts w:ascii="Times New Roman" w:hAnsi="Times New Roman" w:cs="Times New Roman"/>
          <w:sz w:val="24"/>
          <w:szCs w:val="24"/>
        </w:rPr>
        <w:t xml:space="preserve"> offered</w:t>
      </w:r>
      <w:r w:rsidR="00FE6E0D">
        <w:rPr>
          <w:rFonts w:ascii="Times New Roman" w:hAnsi="Times New Roman" w:cs="Times New Roman"/>
          <w:sz w:val="24"/>
          <w:szCs w:val="24"/>
        </w:rPr>
        <w:t xml:space="preserve"> to fix</w:t>
      </w:r>
      <w:r w:rsidRPr="00321B00">
        <w:rPr>
          <w:rFonts w:ascii="Times New Roman" w:hAnsi="Times New Roman" w:cs="Times New Roman"/>
          <w:sz w:val="24"/>
          <w:szCs w:val="24"/>
        </w:rPr>
        <w:t xml:space="preserve"> the breach of contract</w:t>
      </w:r>
      <w:r w:rsidR="00BC2811">
        <w:rPr>
          <w:rFonts w:ascii="Times New Roman" w:hAnsi="Times New Roman" w:cs="Times New Roman"/>
          <w:sz w:val="24"/>
          <w:szCs w:val="24"/>
        </w:rPr>
        <w:t xml:space="preserve"> when either </w:t>
      </w:r>
      <w:r w:rsidRPr="00321B00">
        <w:rPr>
          <w:rFonts w:ascii="Times New Roman" w:hAnsi="Times New Roman" w:cs="Times New Roman"/>
          <w:sz w:val="24"/>
          <w:szCs w:val="24"/>
        </w:rPr>
        <w:t>of the two</w:t>
      </w:r>
      <w:r w:rsidR="00EC3F52">
        <w:rPr>
          <w:rFonts w:ascii="Times New Roman" w:hAnsi="Times New Roman" w:cs="Times New Roman"/>
          <w:sz w:val="24"/>
          <w:szCs w:val="24"/>
        </w:rPr>
        <w:t xml:space="preserve"> parties</w:t>
      </w:r>
      <w:r w:rsidR="00BC2811">
        <w:rPr>
          <w:rFonts w:ascii="Times New Roman" w:hAnsi="Times New Roman" w:cs="Times New Roman"/>
          <w:sz w:val="24"/>
          <w:szCs w:val="24"/>
        </w:rPr>
        <w:t xml:space="preserve"> have breached the contract</w:t>
      </w:r>
      <w:r w:rsidRPr="00321B00">
        <w:rPr>
          <w:rFonts w:ascii="Times New Roman" w:hAnsi="Times New Roman" w:cs="Times New Roman"/>
          <w:sz w:val="24"/>
          <w:szCs w:val="24"/>
        </w:rPr>
        <w:t>.</w:t>
      </w:r>
    </w:p>
    <w:p w:rsidR="00321B00" w:rsidRPr="00321B00" w:rsidRDefault="00EC3F52" w:rsidP="00EC3F52">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Not all </w:t>
      </w:r>
      <w:r w:rsidR="00321B00" w:rsidRPr="00321B00">
        <w:rPr>
          <w:rFonts w:ascii="Times New Roman" w:hAnsi="Times New Roman" w:cs="Times New Roman"/>
          <w:sz w:val="24"/>
          <w:szCs w:val="24"/>
        </w:rPr>
        <w:t xml:space="preserve">oral contract </w:t>
      </w:r>
      <w:r w:rsidR="003A62EC">
        <w:rPr>
          <w:rFonts w:ascii="Times New Roman" w:hAnsi="Times New Roman" w:cs="Times New Roman"/>
          <w:sz w:val="24"/>
          <w:szCs w:val="24"/>
        </w:rPr>
        <w:t xml:space="preserve">are not </w:t>
      </w:r>
      <w:r w:rsidR="00321B00" w:rsidRPr="00321B00">
        <w:rPr>
          <w:rFonts w:ascii="Times New Roman" w:hAnsi="Times New Roman" w:cs="Times New Roman"/>
          <w:sz w:val="24"/>
          <w:szCs w:val="24"/>
        </w:rPr>
        <w:t xml:space="preserve">entirely oral and there are certain written proofs associated with the oral contract. So, in case one of the partners has violated the agreement, any related document can be used to prove that the agreement has been in place. Another </w:t>
      </w:r>
      <w:r w:rsidR="003A62EC" w:rsidRPr="00321B00">
        <w:rPr>
          <w:rFonts w:ascii="Times New Roman" w:hAnsi="Times New Roman" w:cs="Times New Roman"/>
          <w:sz w:val="24"/>
          <w:szCs w:val="24"/>
        </w:rPr>
        <w:t>method</w:t>
      </w:r>
      <w:r w:rsidR="003A62EC">
        <w:rPr>
          <w:rFonts w:ascii="Times New Roman" w:hAnsi="Times New Roman" w:cs="Times New Roman"/>
          <w:sz w:val="24"/>
          <w:szCs w:val="24"/>
        </w:rPr>
        <w:t>s that where briefly discussed earlier,</w:t>
      </w:r>
      <w:r w:rsidR="00321B00" w:rsidRPr="00321B00">
        <w:rPr>
          <w:rFonts w:ascii="Times New Roman" w:hAnsi="Times New Roman" w:cs="Times New Roman"/>
          <w:sz w:val="24"/>
          <w:szCs w:val="24"/>
        </w:rPr>
        <w:t xml:space="preserve"> </w:t>
      </w:r>
      <w:r w:rsidR="003A62EC">
        <w:rPr>
          <w:rFonts w:ascii="Times New Roman" w:hAnsi="Times New Roman" w:cs="Times New Roman"/>
          <w:sz w:val="24"/>
          <w:szCs w:val="24"/>
        </w:rPr>
        <w:t xml:space="preserve">would be to </w:t>
      </w:r>
      <w:r w:rsidR="00321B00" w:rsidRPr="00321B00">
        <w:rPr>
          <w:rFonts w:ascii="Times New Roman" w:hAnsi="Times New Roman" w:cs="Times New Roman"/>
          <w:sz w:val="24"/>
          <w:szCs w:val="24"/>
        </w:rPr>
        <w:t>use the witness testimony. If two people a make an oral agreement and someone else is present at the moment as a witness then he can be used as evidence witness to prove that the contract exists.</w:t>
      </w:r>
    </w:p>
    <w:p w:rsidR="00EC3F52" w:rsidRDefault="00EC3F52" w:rsidP="00321B00">
      <w:pPr>
        <w:spacing w:line="480" w:lineRule="auto"/>
        <w:jc w:val="both"/>
        <w:rPr>
          <w:rFonts w:ascii="Times New Roman" w:hAnsi="Times New Roman" w:cs="Times New Roman"/>
          <w:sz w:val="24"/>
          <w:szCs w:val="24"/>
        </w:rPr>
      </w:pPr>
    </w:p>
    <w:p w:rsidR="00EC3F52" w:rsidRDefault="00EC3F52" w:rsidP="00321B00">
      <w:pPr>
        <w:spacing w:line="480" w:lineRule="auto"/>
        <w:jc w:val="both"/>
        <w:rPr>
          <w:rFonts w:ascii="Times New Roman" w:hAnsi="Times New Roman" w:cs="Times New Roman"/>
          <w:sz w:val="24"/>
          <w:szCs w:val="24"/>
        </w:rPr>
      </w:pPr>
    </w:p>
    <w:p w:rsidR="00321B00" w:rsidRPr="00321B00" w:rsidRDefault="00321B00" w:rsidP="00321B00">
      <w:pPr>
        <w:spacing w:line="480" w:lineRule="auto"/>
        <w:jc w:val="both"/>
        <w:rPr>
          <w:rFonts w:ascii="Times New Roman" w:hAnsi="Times New Roman" w:cs="Times New Roman"/>
          <w:sz w:val="24"/>
          <w:szCs w:val="24"/>
        </w:rPr>
      </w:pPr>
      <w:r w:rsidRPr="00321B00">
        <w:rPr>
          <w:rFonts w:ascii="Times New Roman" w:hAnsi="Times New Roman" w:cs="Times New Roman"/>
          <w:sz w:val="24"/>
          <w:szCs w:val="24"/>
        </w:rPr>
        <w:t>References:</w:t>
      </w:r>
    </w:p>
    <w:p w:rsidR="00EC3F52" w:rsidRDefault="00321B00" w:rsidP="00EC3F52">
      <w:pPr>
        <w:spacing w:line="480" w:lineRule="auto"/>
        <w:jc w:val="both"/>
        <w:rPr>
          <w:rFonts w:ascii="Times New Roman" w:hAnsi="Times New Roman" w:cs="Times New Roman"/>
          <w:color w:val="000000"/>
          <w:sz w:val="24"/>
          <w:szCs w:val="24"/>
          <w:shd w:val="clear" w:color="auto" w:fill="FFFFFF"/>
        </w:rPr>
      </w:pPr>
      <w:r w:rsidRPr="00321B00">
        <w:rPr>
          <w:rFonts w:ascii="Times New Roman" w:hAnsi="Times New Roman" w:cs="Times New Roman"/>
          <w:color w:val="000000"/>
          <w:sz w:val="24"/>
          <w:szCs w:val="24"/>
          <w:shd w:val="clear" w:color="auto" w:fill="FFFFFF"/>
        </w:rPr>
        <w:t>Clarke, P. (2014). Oral Contracts. In</w:t>
      </w:r>
      <w:r w:rsidRPr="00321B00">
        <w:rPr>
          <w:rStyle w:val="apple-converted-space"/>
          <w:rFonts w:ascii="Times New Roman" w:hAnsi="Times New Roman" w:cs="Times New Roman"/>
          <w:color w:val="000000"/>
          <w:sz w:val="24"/>
          <w:szCs w:val="24"/>
          <w:shd w:val="clear" w:color="auto" w:fill="FFFFFF"/>
        </w:rPr>
        <w:t> </w:t>
      </w:r>
      <w:r w:rsidRPr="00321B00">
        <w:rPr>
          <w:rFonts w:ascii="Times New Roman" w:hAnsi="Times New Roman" w:cs="Times New Roman"/>
          <w:i/>
          <w:iCs/>
          <w:color w:val="000000"/>
          <w:sz w:val="24"/>
          <w:szCs w:val="24"/>
          <w:shd w:val="clear" w:color="auto" w:fill="FFFFFF"/>
        </w:rPr>
        <w:t>Legal Match</w:t>
      </w:r>
      <w:r w:rsidRPr="00321B00">
        <w:rPr>
          <w:rFonts w:ascii="Times New Roman" w:hAnsi="Times New Roman" w:cs="Times New Roman"/>
          <w:color w:val="000000"/>
          <w:sz w:val="24"/>
          <w:szCs w:val="24"/>
          <w:shd w:val="clear" w:color="auto" w:fill="FFFFFF"/>
        </w:rPr>
        <w:t xml:space="preserve">. Retrieved February 1, 2015, from </w:t>
      </w:r>
    </w:p>
    <w:p w:rsidR="00321B00" w:rsidRPr="00321B00" w:rsidRDefault="00EC3F52" w:rsidP="00EC3F52">
      <w:pPr>
        <w:spacing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      </w:t>
      </w:r>
      <w:r w:rsidR="00321B00" w:rsidRPr="00EC3F52">
        <w:rPr>
          <w:rFonts w:ascii="Times New Roman" w:hAnsi="Times New Roman" w:cs="Times New Roman"/>
          <w:sz w:val="24"/>
          <w:szCs w:val="24"/>
          <w:shd w:val="clear" w:color="auto" w:fill="FFFFFF"/>
        </w:rPr>
        <w:t>ttp://www.legalmatch.com/law-library/article/oral-contracts.html</w:t>
      </w:r>
    </w:p>
    <w:p w:rsidR="00EC3F52" w:rsidRDefault="00321B00" w:rsidP="00EC3F52">
      <w:pPr>
        <w:spacing w:line="480" w:lineRule="auto"/>
        <w:jc w:val="both"/>
        <w:rPr>
          <w:rFonts w:ascii="Times New Roman" w:hAnsi="Times New Roman" w:cs="Times New Roman"/>
          <w:color w:val="000000"/>
          <w:sz w:val="24"/>
          <w:szCs w:val="24"/>
          <w:shd w:val="clear" w:color="auto" w:fill="FFFFFF"/>
        </w:rPr>
      </w:pPr>
      <w:r w:rsidRPr="00321B00">
        <w:rPr>
          <w:rFonts w:ascii="Times New Roman" w:hAnsi="Times New Roman" w:cs="Times New Roman"/>
          <w:color w:val="000000"/>
          <w:sz w:val="24"/>
          <w:szCs w:val="24"/>
          <w:shd w:val="clear" w:color="auto" w:fill="FFFFFF"/>
        </w:rPr>
        <w:t>Oral Contract Elements (n.d.). In</w:t>
      </w:r>
      <w:r w:rsidRPr="00321B00">
        <w:rPr>
          <w:rStyle w:val="apple-converted-space"/>
          <w:rFonts w:ascii="Times New Roman" w:hAnsi="Times New Roman" w:cs="Times New Roman"/>
          <w:color w:val="000000"/>
          <w:sz w:val="24"/>
          <w:szCs w:val="24"/>
          <w:shd w:val="clear" w:color="auto" w:fill="FFFFFF"/>
        </w:rPr>
        <w:t> </w:t>
      </w:r>
      <w:r w:rsidRPr="00321B00">
        <w:rPr>
          <w:rFonts w:ascii="Times New Roman" w:hAnsi="Times New Roman" w:cs="Times New Roman"/>
          <w:i/>
          <w:iCs/>
          <w:color w:val="000000"/>
          <w:sz w:val="24"/>
          <w:szCs w:val="24"/>
          <w:shd w:val="clear" w:color="auto" w:fill="FFFFFF"/>
        </w:rPr>
        <w:t>Senior Mag</w:t>
      </w:r>
      <w:r w:rsidRPr="00321B00">
        <w:rPr>
          <w:rFonts w:ascii="Times New Roman" w:hAnsi="Times New Roman" w:cs="Times New Roman"/>
          <w:color w:val="000000"/>
          <w:sz w:val="24"/>
          <w:szCs w:val="24"/>
          <w:shd w:val="clear" w:color="auto" w:fill="FFFFFF"/>
        </w:rPr>
        <w:t xml:space="preserve">. Retrieved February 1, 2015, from </w:t>
      </w:r>
      <w:r w:rsidR="00EC3F52">
        <w:rPr>
          <w:rFonts w:ascii="Times New Roman" w:hAnsi="Times New Roman" w:cs="Times New Roman"/>
          <w:color w:val="000000"/>
          <w:sz w:val="24"/>
          <w:szCs w:val="24"/>
          <w:shd w:val="clear" w:color="auto" w:fill="FFFFFF"/>
        </w:rPr>
        <w:t xml:space="preserve">       </w:t>
      </w:r>
    </w:p>
    <w:p w:rsidR="00321B00" w:rsidRPr="00321B00" w:rsidRDefault="00321B00" w:rsidP="00EC3F52">
      <w:pPr>
        <w:spacing w:line="480" w:lineRule="auto"/>
        <w:ind w:firstLine="720"/>
        <w:jc w:val="both"/>
        <w:rPr>
          <w:rFonts w:ascii="Times New Roman" w:hAnsi="Times New Roman" w:cs="Times New Roman"/>
          <w:color w:val="000000"/>
          <w:sz w:val="24"/>
          <w:szCs w:val="24"/>
          <w:shd w:val="clear" w:color="auto" w:fill="FFFFFF"/>
        </w:rPr>
      </w:pPr>
      <w:r w:rsidRPr="00EC3F52">
        <w:rPr>
          <w:rFonts w:ascii="Times New Roman" w:hAnsi="Times New Roman" w:cs="Times New Roman"/>
          <w:sz w:val="24"/>
          <w:szCs w:val="24"/>
          <w:shd w:val="clear" w:color="auto" w:fill="FFFFFF"/>
        </w:rPr>
        <w:t>http://www.seniormag.com/legal/oralcontracts.htm</w:t>
      </w:r>
    </w:p>
    <w:p w:rsidR="00321B00" w:rsidRPr="00321B00" w:rsidRDefault="00321B00" w:rsidP="00321B00">
      <w:pPr>
        <w:spacing w:line="480" w:lineRule="auto"/>
        <w:ind w:left="360"/>
        <w:jc w:val="both"/>
        <w:rPr>
          <w:rFonts w:ascii="Times New Roman" w:hAnsi="Times New Roman" w:cs="Times New Roman"/>
          <w:sz w:val="24"/>
          <w:szCs w:val="24"/>
        </w:rPr>
      </w:pPr>
    </w:p>
    <w:p w:rsidR="003E5C71" w:rsidRPr="00321B00" w:rsidRDefault="00D27508" w:rsidP="00321B00">
      <w:pPr>
        <w:rPr>
          <w:rFonts w:ascii="Times New Roman" w:hAnsi="Times New Roman" w:cs="Times New Roman"/>
          <w:sz w:val="24"/>
          <w:szCs w:val="24"/>
        </w:rPr>
      </w:pPr>
    </w:p>
    <w:sectPr w:rsidR="003E5C71" w:rsidRPr="00321B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37" w:rsidRDefault="00023D37" w:rsidP="00824D1A">
      <w:pPr>
        <w:spacing w:after="0" w:line="240" w:lineRule="auto"/>
      </w:pPr>
      <w:r>
        <w:separator/>
      </w:r>
    </w:p>
  </w:endnote>
  <w:endnote w:type="continuationSeparator" w:id="0">
    <w:p w:rsidR="00023D37" w:rsidRDefault="00023D37" w:rsidP="0082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37" w:rsidRDefault="00023D37" w:rsidP="00824D1A">
      <w:pPr>
        <w:spacing w:after="0" w:line="240" w:lineRule="auto"/>
      </w:pPr>
      <w:r>
        <w:separator/>
      </w:r>
    </w:p>
  </w:footnote>
  <w:footnote w:type="continuationSeparator" w:id="0">
    <w:p w:rsidR="00023D37" w:rsidRDefault="00023D37" w:rsidP="0082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3653"/>
      <w:docPartObj>
        <w:docPartGallery w:val="Page Numbers (Top of Page)"/>
        <w:docPartUnique/>
      </w:docPartObj>
    </w:sdtPr>
    <w:sdtEndPr>
      <w:rPr>
        <w:noProof/>
      </w:rPr>
    </w:sdtEndPr>
    <w:sdtContent>
      <w:p w:rsidR="003919DE" w:rsidRDefault="003919DE" w:rsidP="003919DE">
        <w:pPr>
          <w:pStyle w:val="Header"/>
        </w:pPr>
        <w:r>
          <w:rPr>
            <w:rFonts w:ascii="Arial" w:hAnsi="Arial" w:cs="Arial"/>
            <w:color w:val="333333"/>
          </w:rPr>
          <w:t xml:space="preserve">Assignment 1: Partnership Agreement                                                                                         </w:t>
        </w:r>
        <w:r>
          <w:t xml:space="preserve"> </w:t>
        </w:r>
        <w:r>
          <w:fldChar w:fldCharType="begin"/>
        </w:r>
        <w:r>
          <w:instrText xml:space="preserve"> PAGE   \* MERGEFORMAT </w:instrText>
        </w:r>
        <w:r>
          <w:fldChar w:fldCharType="separate"/>
        </w:r>
        <w:r w:rsidR="00D27508">
          <w:rPr>
            <w:noProof/>
          </w:rPr>
          <w:t>4</w:t>
        </w:r>
        <w:r>
          <w:rPr>
            <w:noProof/>
          </w:rPr>
          <w:fldChar w:fldCharType="end"/>
        </w:r>
      </w:p>
    </w:sdtContent>
  </w:sdt>
  <w:p w:rsidR="00824D1A" w:rsidRDefault="00824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5F7"/>
    <w:multiLevelType w:val="hybridMultilevel"/>
    <w:tmpl w:val="EE1C4EE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50FD4F71"/>
    <w:multiLevelType w:val="hybridMultilevel"/>
    <w:tmpl w:val="CCFEA576"/>
    <w:lvl w:ilvl="0" w:tplc="551EC0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347F9"/>
    <w:multiLevelType w:val="hybridMultilevel"/>
    <w:tmpl w:val="097E8A66"/>
    <w:lvl w:ilvl="0" w:tplc="551EC062">
      <w:start w:val="1"/>
      <w:numFmt w:val="bullet"/>
      <w:lvlText w:val="-"/>
      <w:lvlJc w:val="left"/>
      <w:pPr>
        <w:ind w:left="720" w:hanging="360"/>
      </w:pPr>
      <w:rPr>
        <w:rFonts w:ascii="Calibri" w:eastAsiaTheme="minorHAnsi" w:hAnsi="Calibri"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00"/>
    <w:rsid w:val="00006382"/>
    <w:rsid w:val="00023D37"/>
    <w:rsid w:val="001B289F"/>
    <w:rsid w:val="001C755B"/>
    <w:rsid w:val="00263567"/>
    <w:rsid w:val="00315F08"/>
    <w:rsid w:val="00321B00"/>
    <w:rsid w:val="00337CC4"/>
    <w:rsid w:val="003919DE"/>
    <w:rsid w:val="003A62EC"/>
    <w:rsid w:val="00436431"/>
    <w:rsid w:val="004D637B"/>
    <w:rsid w:val="00507FEB"/>
    <w:rsid w:val="00622667"/>
    <w:rsid w:val="006279C2"/>
    <w:rsid w:val="006E2D0A"/>
    <w:rsid w:val="00824D1A"/>
    <w:rsid w:val="008A3442"/>
    <w:rsid w:val="008C3E7B"/>
    <w:rsid w:val="00925AC5"/>
    <w:rsid w:val="00A96F2E"/>
    <w:rsid w:val="00B306E5"/>
    <w:rsid w:val="00BC2811"/>
    <w:rsid w:val="00BE2194"/>
    <w:rsid w:val="00BE69A4"/>
    <w:rsid w:val="00C3347A"/>
    <w:rsid w:val="00CB596E"/>
    <w:rsid w:val="00D27508"/>
    <w:rsid w:val="00DA4918"/>
    <w:rsid w:val="00E743FC"/>
    <w:rsid w:val="00EC3F52"/>
    <w:rsid w:val="00FE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521CE-A626-4339-B915-C5878646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5B"/>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00"/>
    <w:pPr>
      <w:ind w:left="720"/>
      <w:contextualSpacing/>
    </w:pPr>
  </w:style>
  <w:style w:type="character" w:styleId="Hyperlink">
    <w:name w:val="Hyperlink"/>
    <w:basedOn w:val="DefaultParagraphFont"/>
    <w:uiPriority w:val="99"/>
    <w:semiHidden/>
    <w:unhideWhenUsed/>
    <w:rsid w:val="00321B00"/>
    <w:rPr>
      <w:color w:val="0563C1" w:themeColor="hyperlink"/>
      <w:u w:val="single"/>
    </w:rPr>
  </w:style>
  <w:style w:type="character" w:customStyle="1" w:styleId="apple-converted-space">
    <w:name w:val="apple-converted-space"/>
    <w:basedOn w:val="DefaultParagraphFont"/>
    <w:rsid w:val="00321B00"/>
  </w:style>
  <w:style w:type="paragraph" w:styleId="Header">
    <w:name w:val="header"/>
    <w:basedOn w:val="Normal"/>
    <w:link w:val="HeaderChar"/>
    <w:uiPriority w:val="99"/>
    <w:unhideWhenUsed/>
    <w:rsid w:val="0082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1A"/>
    <w:rPr>
      <w:lang w:val="en-IN"/>
    </w:rPr>
  </w:style>
  <w:style w:type="paragraph" w:styleId="Footer">
    <w:name w:val="footer"/>
    <w:basedOn w:val="Normal"/>
    <w:link w:val="FooterChar"/>
    <w:uiPriority w:val="99"/>
    <w:unhideWhenUsed/>
    <w:rsid w:val="0082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1A"/>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3737">
      <w:bodyDiv w:val="1"/>
      <w:marLeft w:val="0"/>
      <w:marRight w:val="0"/>
      <w:marTop w:val="0"/>
      <w:marBottom w:val="0"/>
      <w:divBdr>
        <w:top w:val="none" w:sz="0" w:space="0" w:color="auto"/>
        <w:left w:val="none" w:sz="0" w:space="0" w:color="auto"/>
        <w:bottom w:val="none" w:sz="0" w:space="0" w:color="auto"/>
        <w:right w:val="none" w:sz="0" w:space="0" w:color="auto"/>
      </w:divBdr>
    </w:div>
    <w:div w:id="471871033">
      <w:bodyDiv w:val="1"/>
      <w:marLeft w:val="0"/>
      <w:marRight w:val="0"/>
      <w:marTop w:val="0"/>
      <w:marBottom w:val="0"/>
      <w:divBdr>
        <w:top w:val="none" w:sz="0" w:space="0" w:color="auto"/>
        <w:left w:val="none" w:sz="0" w:space="0" w:color="auto"/>
        <w:bottom w:val="none" w:sz="0" w:space="0" w:color="auto"/>
        <w:right w:val="none" w:sz="0" w:space="0" w:color="auto"/>
      </w:divBdr>
    </w:div>
    <w:div w:id="760569034">
      <w:bodyDiv w:val="1"/>
      <w:marLeft w:val="0"/>
      <w:marRight w:val="0"/>
      <w:marTop w:val="0"/>
      <w:marBottom w:val="0"/>
      <w:divBdr>
        <w:top w:val="none" w:sz="0" w:space="0" w:color="auto"/>
        <w:left w:val="none" w:sz="0" w:space="0" w:color="auto"/>
        <w:bottom w:val="none" w:sz="0" w:space="0" w:color="auto"/>
        <w:right w:val="none" w:sz="0" w:space="0" w:color="auto"/>
      </w:divBdr>
    </w:div>
    <w:div w:id="8391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leeds-cardona</dc:creator>
  <cp:keywords/>
  <dc:description/>
  <cp:lastModifiedBy>chandra leeds-cardona</cp:lastModifiedBy>
  <cp:revision>2</cp:revision>
  <dcterms:created xsi:type="dcterms:W3CDTF">2015-09-05T16:39:00Z</dcterms:created>
  <dcterms:modified xsi:type="dcterms:W3CDTF">2015-09-05T16:39:00Z</dcterms:modified>
</cp:coreProperties>
</file>